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7" w:rsidRDefault="007E5507">
      <w:pPr>
        <w:rPr>
          <w:rFonts w:ascii="Times New Roman" w:hAnsi="Times New Roman" w:cs="Times New Roman"/>
          <w:noProof/>
          <w:sz w:val="20"/>
          <w:szCs w:val="20"/>
          <w:lang w:eastAsia="fr-CA"/>
        </w:rPr>
      </w:pPr>
      <w:r w:rsidRPr="007E5507">
        <w:rPr>
          <w:rFonts w:ascii="Times New Roman" w:hAnsi="Times New Roman" w:cs="Times New Roman"/>
          <w:noProof/>
          <w:sz w:val="20"/>
          <w:szCs w:val="20"/>
          <w:lang w:eastAsia="fr-CA"/>
        </w:rPr>
        <w:t xml:space="preserve">      </w:t>
      </w:r>
      <w:r>
        <w:rPr>
          <w:rFonts w:ascii="Times New Roman" w:hAnsi="Times New Roman" w:cs="Times New Roman"/>
          <w:noProof/>
          <w:sz w:val="20"/>
          <w:szCs w:val="20"/>
          <w:lang w:eastAsia="fr-CA"/>
        </w:rPr>
        <w:t xml:space="preserve">                              </w:t>
      </w:r>
    </w:p>
    <w:p w:rsidR="007E5507" w:rsidRDefault="007E5507" w:rsidP="007E5507">
      <w:pPr>
        <w:jc w:val="center"/>
        <w:rPr>
          <w:rFonts w:ascii="Times New Roman" w:hAnsi="Times New Roman" w:cs="Times New Roman"/>
          <w:noProof/>
          <w:sz w:val="20"/>
          <w:szCs w:val="20"/>
          <w:lang w:eastAsia="fr-CA"/>
        </w:rPr>
      </w:pPr>
      <w:r>
        <w:rPr>
          <w:noProof/>
          <w:lang w:eastAsia="fr-CA"/>
        </w:rPr>
        <w:drawing>
          <wp:inline distT="0" distB="0" distL="0" distR="0" wp14:anchorId="2E42B697" wp14:editId="50637900">
            <wp:extent cx="1057275" cy="120967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6C" w:rsidRPr="007E5507" w:rsidRDefault="007E5507" w:rsidP="003F426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507">
        <w:rPr>
          <w:rFonts w:ascii="Times New Roman" w:hAnsi="Times New Roman" w:cs="Times New Roman"/>
          <w:sz w:val="20"/>
          <w:szCs w:val="20"/>
        </w:rPr>
        <w:t xml:space="preserve">Escadron 827 Longueuil,  2000 rue Lasalle, Longueuil, </w:t>
      </w:r>
      <w:proofErr w:type="spellStart"/>
      <w:r w:rsidRPr="007E5507">
        <w:rPr>
          <w:rFonts w:ascii="Times New Roman" w:hAnsi="Times New Roman" w:cs="Times New Roman"/>
          <w:sz w:val="20"/>
          <w:szCs w:val="20"/>
        </w:rPr>
        <w:t>Qc</w:t>
      </w:r>
      <w:proofErr w:type="spellEnd"/>
      <w:r w:rsidRPr="007E5507">
        <w:rPr>
          <w:rFonts w:ascii="Times New Roman" w:hAnsi="Times New Roman" w:cs="Times New Roman"/>
          <w:sz w:val="20"/>
          <w:szCs w:val="20"/>
        </w:rPr>
        <w:t>, J4K 5J4.</w:t>
      </w:r>
    </w:p>
    <w:p w:rsidR="007E5507" w:rsidRPr="007E5507" w:rsidRDefault="007E5507" w:rsidP="003F426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507">
        <w:rPr>
          <w:rFonts w:ascii="Times New Roman" w:hAnsi="Times New Roman" w:cs="Times New Roman"/>
          <w:sz w:val="20"/>
          <w:szCs w:val="20"/>
        </w:rPr>
        <w:t>Adresse postale : CP 21032, 1401 Chemin Chambly, Longueuil, QC  J4J 3X0.</w:t>
      </w:r>
    </w:p>
    <w:p w:rsidR="007E5507" w:rsidRDefault="007E5507" w:rsidP="003F4265">
      <w:pPr>
        <w:rPr>
          <w:rFonts w:ascii="Times New Roman" w:hAnsi="Times New Roman" w:cs="Times New Roman"/>
          <w:sz w:val="20"/>
          <w:szCs w:val="20"/>
        </w:rPr>
      </w:pPr>
    </w:p>
    <w:p w:rsidR="007E5507" w:rsidRDefault="00F93972" w:rsidP="007E550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Longueuil, jeudi le 8</w:t>
      </w:r>
      <w:bookmarkStart w:id="0" w:name="_GoBack"/>
      <w:bookmarkEnd w:id="0"/>
      <w:r w:rsidR="007E5507">
        <w:rPr>
          <w:rFonts w:ascii="Times New Roman" w:hAnsi="Times New Roman" w:cs="Times New Roman"/>
          <w:sz w:val="20"/>
          <w:szCs w:val="20"/>
        </w:rPr>
        <w:t xml:space="preserve"> octobre 2020.</w:t>
      </w:r>
    </w:p>
    <w:p w:rsidR="002E49F7" w:rsidRDefault="002E49F7" w:rsidP="007E55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E5507" w:rsidRDefault="002E49F7" w:rsidP="007E5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Bonjour chers parents,</w:t>
      </w:r>
    </w:p>
    <w:p w:rsidR="00120B0E" w:rsidRDefault="007E5507" w:rsidP="007E5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 vous avez dû le constater, les activités de notre unité n’ont pas encore débutées. Cependant, la période de</w:t>
      </w:r>
      <w:r w:rsidR="003F4265">
        <w:rPr>
          <w:rFonts w:ascii="Times New Roman" w:hAnsi="Times New Roman" w:cs="Times New Roman"/>
          <w:sz w:val="20"/>
          <w:szCs w:val="20"/>
        </w:rPr>
        <w:t xml:space="preserve"> validation annuelle est amorcée</w:t>
      </w:r>
      <w:r>
        <w:rPr>
          <w:rFonts w:ascii="Times New Roman" w:hAnsi="Times New Roman" w:cs="Times New Roman"/>
          <w:sz w:val="20"/>
          <w:szCs w:val="20"/>
        </w:rPr>
        <w:t>. Habituellement, chaque anné</w:t>
      </w:r>
      <w:r w:rsidR="003F4265">
        <w:rPr>
          <w:rFonts w:ascii="Times New Roman" w:hAnsi="Times New Roman" w:cs="Times New Roman"/>
          <w:sz w:val="20"/>
          <w:szCs w:val="20"/>
        </w:rPr>
        <w:t xml:space="preserve">e, un document vous est remis </w:t>
      </w:r>
      <w:r w:rsidR="002E49F7">
        <w:rPr>
          <w:rFonts w:ascii="Times New Roman" w:hAnsi="Times New Roman" w:cs="Times New Roman"/>
          <w:sz w:val="20"/>
          <w:szCs w:val="20"/>
        </w:rPr>
        <w:t xml:space="preserve">  </w:t>
      </w:r>
      <w:r w:rsidR="003F4265">
        <w:rPr>
          <w:rFonts w:ascii="Times New Roman" w:hAnsi="Times New Roman" w:cs="Times New Roman"/>
          <w:sz w:val="20"/>
          <w:szCs w:val="20"/>
        </w:rPr>
        <w:t>a</w:t>
      </w:r>
      <w:r w:rsidR="002E49F7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 de nous transmettre votre changement d’adr</w:t>
      </w:r>
      <w:r w:rsidR="002E49F7">
        <w:rPr>
          <w:rFonts w:ascii="Times New Roman" w:hAnsi="Times New Roman" w:cs="Times New Roman"/>
          <w:sz w:val="20"/>
          <w:szCs w:val="20"/>
        </w:rPr>
        <w:t>esse, numéros de téléphones et a</w:t>
      </w:r>
      <w:r>
        <w:rPr>
          <w:rFonts w:ascii="Times New Roman" w:hAnsi="Times New Roman" w:cs="Times New Roman"/>
          <w:sz w:val="20"/>
          <w:szCs w:val="20"/>
        </w:rPr>
        <w:t xml:space="preserve">dresses courriels. </w:t>
      </w:r>
      <w:r w:rsidR="00120B0E">
        <w:rPr>
          <w:rFonts w:ascii="Times New Roman" w:hAnsi="Times New Roman" w:cs="Times New Roman"/>
          <w:sz w:val="20"/>
          <w:szCs w:val="20"/>
        </w:rPr>
        <w:t>Par contre</w:t>
      </w:r>
      <w:r w:rsidR="002E49F7">
        <w:rPr>
          <w:rFonts w:ascii="Times New Roman" w:hAnsi="Times New Roman" w:cs="Times New Roman"/>
          <w:sz w:val="20"/>
          <w:szCs w:val="20"/>
        </w:rPr>
        <w:t>,</w:t>
      </w:r>
      <w:r w:rsidR="00120B0E">
        <w:rPr>
          <w:rFonts w:ascii="Times New Roman" w:hAnsi="Times New Roman" w:cs="Times New Roman"/>
          <w:sz w:val="20"/>
          <w:szCs w:val="20"/>
        </w:rPr>
        <w:t xml:space="preserve"> cette année, comme il nous est impossible de débuter nos rencontres, nous ne pouvons vous remettre ce formulaire. Il serait donc important que vous nous transmetti</w:t>
      </w:r>
      <w:r w:rsidR="004A1A24">
        <w:rPr>
          <w:rFonts w:ascii="Times New Roman" w:hAnsi="Times New Roman" w:cs="Times New Roman"/>
          <w:sz w:val="20"/>
          <w:szCs w:val="20"/>
        </w:rPr>
        <w:t>ez tout changement en complétant le questionnaire qui suivra</w:t>
      </w:r>
      <w:r w:rsidR="00120B0E">
        <w:rPr>
          <w:rFonts w:ascii="Times New Roman" w:hAnsi="Times New Roman" w:cs="Times New Roman"/>
          <w:sz w:val="20"/>
          <w:szCs w:val="20"/>
        </w:rPr>
        <w:t xml:space="preserve"> dans les meilleurs dé</w:t>
      </w:r>
      <w:r w:rsidR="004A1A24">
        <w:rPr>
          <w:rFonts w:ascii="Times New Roman" w:hAnsi="Times New Roman" w:cs="Times New Roman"/>
          <w:sz w:val="20"/>
          <w:szCs w:val="20"/>
        </w:rPr>
        <w:t>lais. Également, en  nous transmettant votre réponse</w:t>
      </w:r>
      <w:r w:rsidR="00120B0E">
        <w:rPr>
          <w:rFonts w:ascii="Times New Roman" w:hAnsi="Times New Roman" w:cs="Times New Roman"/>
          <w:sz w:val="20"/>
          <w:szCs w:val="20"/>
        </w:rPr>
        <w:t>, cela validera automatiquement la participation de votre enfant à nos activités dès qu’elles reprendront.</w:t>
      </w:r>
    </w:p>
    <w:p w:rsidR="00120B0E" w:rsidRDefault="00120B0E" w:rsidP="007E5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plus, s’il y a un changement dans l’état de santé de votre</w:t>
      </w:r>
      <w:r w:rsidR="002E49F7">
        <w:rPr>
          <w:rFonts w:ascii="Times New Roman" w:hAnsi="Times New Roman" w:cs="Times New Roman"/>
          <w:sz w:val="20"/>
          <w:szCs w:val="20"/>
        </w:rPr>
        <w:t xml:space="preserve"> enfant</w:t>
      </w:r>
      <w:r>
        <w:rPr>
          <w:rFonts w:ascii="Times New Roman" w:hAnsi="Times New Roman" w:cs="Times New Roman"/>
          <w:sz w:val="20"/>
          <w:szCs w:val="20"/>
        </w:rPr>
        <w:t>,</w:t>
      </w:r>
      <w:r w:rsidR="002E49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il est</w:t>
      </w:r>
      <w:r w:rsidR="003F4265">
        <w:rPr>
          <w:rFonts w:ascii="Times New Roman" w:hAnsi="Times New Roman" w:cs="Times New Roman"/>
          <w:sz w:val="20"/>
          <w:szCs w:val="20"/>
        </w:rPr>
        <w:t xml:space="preserve"> important de nous le signaler </w:t>
      </w:r>
      <w:r w:rsidR="002E49F7">
        <w:rPr>
          <w:rFonts w:ascii="Times New Roman" w:hAnsi="Times New Roman" w:cs="Times New Roman"/>
          <w:sz w:val="20"/>
          <w:szCs w:val="20"/>
        </w:rPr>
        <w:t xml:space="preserve"> </w:t>
      </w:r>
      <w:r w:rsidR="003F426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fin que nous puissions vous transmettre le formulaire de validation de la condition médicale que vous devrez compléter et nous retourner selon les indicatio</w:t>
      </w:r>
      <w:r w:rsidR="002E49F7">
        <w:rPr>
          <w:rFonts w:ascii="Times New Roman" w:hAnsi="Times New Roman" w:cs="Times New Roman"/>
          <w:sz w:val="20"/>
          <w:szCs w:val="20"/>
        </w:rPr>
        <w:t>ns que nous vous transmettrons.</w:t>
      </w:r>
    </w:p>
    <w:p w:rsidR="004A1A24" w:rsidRDefault="00120B0E" w:rsidP="007E5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Pour terminer, nous espérons pouvoir reprendre nos activités très prochainement de façon virtuelle et dès que cela sera possible, en présentiel. </w:t>
      </w:r>
      <w:r w:rsidR="00C428CD">
        <w:rPr>
          <w:rFonts w:ascii="Times New Roman" w:hAnsi="Times New Roman" w:cs="Times New Roman"/>
          <w:sz w:val="20"/>
          <w:szCs w:val="20"/>
        </w:rPr>
        <w:t xml:space="preserve">Notre équipe travaille très fort sur de nouveaux projets!. </w:t>
      </w:r>
      <w:r>
        <w:rPr>
          <w:rFonts w:ascii="Times New Roman" w:hAnsi="Times New Roman" w:cs="Times New Roman"/>
          <w:sz w:val="20"/>
          <w:szCs w:val="20"/>
        </w:rPr>
        <w:t>Il nous tarde de vous revoir à nouveau.</w:t>
      </w:r>
      <w:r w:rsidR="002E49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Dans les prochaines semaines, nous vous communiquerons par courriel plusieurs informations importantes concernant le fonctionnement de nos activités et les procédures à suivre. Il est donc important de nous fournir une adresse courriel valide afin de recevoir les informations.</w:t>
      </w:r>
    </w:p>
    <w:p w:rsidR="002E49F7" w:rsidRDefault="002E49F7" w:rsidP="007E5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Nous vous remercions à l’avance pour votre habituelle collaboration. Pour toute question vous pouvez me contacter  en répondant à ce courriel ou par téléphone au 438-828-8352.</w:t>
      </w:r>
    </w:p>
    <w:p w:rsidR="002E49F7" w:rsidRDefault="002E49F7" w:rsidP="007E5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Cordialement,</w:t>
      </w:r>
    </w:p>
    <w:p w:rsidR="002E49F7" w:rsidRDefault="002E49F7" w:rsidP="007E5507">
      <w:pPr>
        <w:rPr>
          <w:rFonts w:ascii="Times New Roman" w:hAnsi="Times New Roman" w:cs="Times New Roman"/>
          <w:sz w:val="20"/>
          <w:szCs w:val="20"/>
        </w:rPr>
      </w:pPr>
    </w:p>
    <w:p w:rsidR="002E49F7" w:rsidRDefault="002E49F7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Patricia Vandal,</w:t>
      </w:r>
    </w:p>
    <w:p w:rsidR="002E49F7" w:rsidRDefault="002E49F7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Officier d’administration</w:t>
      </w:r>
    </w:p>
    <w:p w:rsidR="002E49F7" w:rsidRDefault="002E49F7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Escadron 827 Longueuil</w:t>
      </w:r>
    </w:p>
    <w:p w:rsidR="004A1A24" w:rsidRDefault="004A1A24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4A1A2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1/2</w:t>
      </w:r>
    </w:p>
    <w:p w:rsidR="004A1A24" w:rsidRDefault="004A1A24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2E49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4A1A2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CA"/>
        </w:rPr>
        <w:drawing>
          <wp:inline distT="0" distB="0" distL="0" distR="0">
            <wp:extent cx="1114425" cy="13384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71890_669470046879329_680278783386714112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82" cy="13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A24" w:rsidRDefault="004A1A24" w:rsidP="004A1A2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4A1A2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de votre enfant : ______________________________________________________________</w:t>
      </w: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Prénom de votre enfant </w:t>
      </w:r>
      <w:r w:rsidR="00F93972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Avez-vous déménagé dernièrement :   Oui _________      Non__________</w:t>
      </w: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Avez-vous un changement à nous signaler dans vos coordonnées :   </w:t>
      </w:r>
      <w:r>
        <w:rPr>
          <w:rFonts w:ascii="Times New Roman" w:hAnsi="Times New Roman" w:cs="Times New Roman"/>
          <w:sz w:val="20"/>
          <w:szCs w:val="20"/>
        </w:rPr>
        <w:t>Oui _________      Non__________</w:t>
      </w: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a-t-il des changements dans l’état de santé de votre enfant : </w:t>
      </w:r>
      <w:r w:rsidR="00F9397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Oui _________      Non__________</w:t>
      </w: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 fournissez aucun renseignement sur ce coupon réponse. En répondant par oui à l’une de ces questions, l’officier d’administration entrera en contact avec vous par courriel dans un premier temps afin de procéder à la correction de vos coordonnées. Veuillez svp retourner ce document dûment complété à l’adresse courriel suivante : patricia.vandal@cadets.gc.ca</w:t>
      </w: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Merci pour votre habituelle collaboration.</w:t>
      </w: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Patricia Vandal,</w:t>
      </w: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Officier d’administration</w:t>
      </w:r>
    </w:p>
    <w:p w:rsidR="004A1A24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Escadron 827 Longueuil</w:t>
      </w:r>
    </w:p>
    <w:p w:rsidR="004A1A24" w:rsidRPr="007E5507" w:rsidRDefault="004A1A24" w:rsidP="004A1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1A24" w:rsidRPr="007E5507" w:rsidSect="002E49F7">
      <w:pgSz w:w="12240" w:h="15840"/>
      <w:pgMar w:top="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6C"/>
    <w:rsid w:val="00120B0E"/>
    <w:rsid w:val="002B3D1C"/>
    <w:rsid w:val="002E49F7"/>
    <w:rsid w:val="003F4265"/>
    <w:rsid w:val="004A11A0"/>
    <w:rsid w:val="004A1A24"/>
    <w:rsid w:val="00592A6C"/>
    <w:rsid w:val="005A555D"/>
    <w:rsid w:val="007A0EB5"/>
    <w:rsid w:val="007E5507"/>
    <w:rsid w:val="00C428CD"/>
    <w:rsid w:val="00EF1BDB"/>
    <w:rsid w:val="00F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5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5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7</cp:revision>
  <dcterms:created xsi:type="dcterms:W3CDTF">2020-10-01T22:03:00Z</dcterms:created>
  <dcterms:modified xsi:type="dcterms:W3CDTF">2020-10-08T22:18:00Z</dcterms:modified>
</cp:coreProperties>
</file>